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6418" w:rsidRPr="003B6418" w:rsidRDefault="003B6418" w:rsidP="003B641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hu-HU" w:eastAsia="hu-HU"/>
        </w:rPr>
      </w:pPr>
      <w:r w:rsidRPr="003B6418">
        <w:rPr>
          <w:rFonts w:ascii="Times New Roman" w:eastAsia="Times New Roman" w:hAnsi="Times New Roman" w:cs="Times New Roman"/>
          <w:b/>
          <w:bCs/>
          <w:sz w:val="36"/>
          <w:szCs w:val="36"/>
          <w:lang w:val="hu-HU" w:eastAsia="hu-HU"/>
        </w:rPr>
        <w:t>TRIMUM - érvek</w:t>
      </w:r>
    </w:p>
    <w:p w:rsidR="003B6418" w:rsidRPr="003B6418" w:rsidRDefault="003B6418" w:rsidP="003B641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3B6418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Lágy és közepesen kemény vízhez</w:t>
      </w:r>
    </w:p>
    <w:p w:rsidR="003B6418" w:rsidRPr="003B6418" w:rsidRDefault="003B6418" w:rsidP="003B6418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3B6418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Vízlágyító mellett vagy 0-8 vízkeménység között használható.</w:t>
      </w:r>
    </w:p>
    <w:p w:rsidR="003B6418" w:rsidRPr="003B6418" w:rsidRDefault="003B6418" w:rsidP="003B641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3B6418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Elősegíti a fertőtlenítést</w:t>
      </w:r>
    </w:p>
    <w:p w:rsidR="003B6418" w:rsidRPr="003B6418" w:rsidRDefault="003B6418" w:rsidP="003B6418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3B6418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Felületi hatása segíti a bojler vizének terülését az elöblített poharakon, eszközökön, ezzel megteremtve a fertőtlenítéshez szükséges körülményeket.</w:t>
      </w:r>
    </w:p>
    <w:p w:rsidR="003B6418" w:rsidRPr="003B6418" w:rsidRDefault="003B6418" w:rsidP="003B641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3B6418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Gyors és cseppmentes száradás</w:t>
      </w:r>
    </w:p>
    <w:p w:rsidR="003B6418" w:rsidRPr="003B6418" w:rsidRDefault="003B6418" w:rsidP="003B6418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3B6418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A </w:t>
      </w:r>
      <w:proofErr w:type="spellStart"/>
      <w:r w:rsidRPr="003B6418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Trimum</w:t>
      </w:r>
      <w:proofErr w:type="spellEnd"/>
      <w:r w:rsidRPr="003B6418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 gépi </w:t>
      </w:r>
      <w:proofErr w:type="spellStart"/>
      <w:r w:rsidRPr="003B6418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öblítőszer</w:t>
      </w:r>
      <w:proofErr w:type="spellEnd"/>
      <w:r w:rsidRPr="003B6418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 használata gyönyörű, csillogó tányérokat eredményez. Öblítés után néhány másodpercen belül megszárítja az elmosogatott tárgyakat.</w:t>
      </w:r>
    </w:p>
    <w:p w:rsidR="003B6418" w:rsidRPr="003B6418" w:rsidRDefault="003B6418" w:rsidP="003B641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3B6418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Késlelteti a bojler vízkövesedését</w:t>
      </w:r>
    </w:p>
    <w:p w:rsidR="003B6418" w:rsidRPr="003B6418" w:rsidRDefault="003B6418" w:rsidP="003B6418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3B6418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Savas összetétele semlegesíti a keménységet okozó sók egy részét, ezzel gátolva azok kicsapódását.</w:t>
      </w:r>
    </w:p>
    <w:p w:rsidR="003B6418" w:rsidRPr="003B6418" w:rsidRDefault="003B6418" w:rsidP="003B641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3B6418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Eltávolítja a mosogatószer maradványokat</w:t>
      </w:r>
    </w:p>
    <w:p w:rsidR="003B6418" w:rsidRPr="003B6418" w:rsidRDefault="003B6418" w:rsidP="003B6418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3B6418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Könnyedén távolítja el a klórt és egyéb lúgokat az elöblített tányérokról, eszközökről.</w:t>
      </w:r>
    </w:p>
    <w:p w:rsidR="003B6418" w:rsidRPr="003B6418" w:rsidRDefault="003B6418" w:rsidP="003B641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3B6418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Foszfátmentes</w:t>
      </w:r>
    </w:p>
    <w:p w:rsidR="003B6418" w:rsidRPr="003B6418" w:rsidRDefault="003B6418" w:rsidP="003B6418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3B6418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A csatornákon keresztül, az állóvizekbe jutó foszfátterhelés </w:t>
      </w:r>
      <w:proofErr w:type="spellStart"/>
      <w:r w:rsidRPr="003B6418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eutrofizációt</w:t>
      </w:r>
      <w:proofErr w:type="spellEnd"/>
      <w:r w:rsidRPr="003B6418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 okoz, amely a halállomány és a helyi fauna pusztulásához vezet. A </w:t>
      </w:r>
      <w:proofErr w:type="spellStart"/>
      <w:r w:rsidRPr="003B6418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Trimum</w:t>
      </w:r>
      <w:proofErr w:type="spellEnd"/>
      <w:r w:rsidRPr="003B6418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 gépi </w:t>
      </w:r>
      <w:proofErr w:type="spellStart"/>
      <w:r w:rsidRPr="003B6418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öblítőszer</w:t>
      </w:r>
      <w:proofErr w:type="spellEnd"/>
      <w:r w:rsidRPr="003B6418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 foszfátmentes összetétele környezetbarát mosogatási technológiát tesz lehetővé.</w:t>
      </w:r>
    </w:p>
    <w:p w:rsidR="003B6418" w:rsidRPr="003B6418" w:rsidRDefault="003B6418" w:rsidP="003B641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hu-HU" w:eastAsia="hu-HU"/>
        </w:rPr>
      </w:pPr>
      <w:r w:rsidRPr="003B6418">
        <w:rPr>
          <w:rFonts w:ascii="Times New Roman" w:eastAsia="Times New Roman" w:hAnsi="Times New Roman" w:cs="Times New Roman"/>
          <w:b/>
          <w:bCs/>
          <w:sz w:val="36"/>
          <w:szCs w:val="36"/>
          <w:lang w:val="hu-HU" w:eastAsia="hu-HU"/>
        </w:rPr>
        <w:t>TRIMUM felhasználási területei</w:t>
      </w:r>
    </w:p>
    <w:p w:rsidR="003B6418" w:rsidRPr="003B6418" w:rsidRDefault="003B6418" w:rsidP="003B641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3B6418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Élelmiszeripar </w:t>
      </w:r>
    </w:p>
    <w:p w:rsidR="003B6418" w:rsidRPr="003B6418" w:rsidRDefault="003B6418" w:rsidP="003B641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3B6418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Ételgyártás </w:t>
      </w:r>
    </w:p>
    <w:p w:rsidR="003B6418" w:rsidRPr="003B6418" w:rsidRDefault="003B6418" w:rsidP="003B641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3B6418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Intézmény </w:t>
      </w:r>
    </w:p>
    <w:p w:rsidR="003B6418" w:rsidRPr="003B6418" w:rsidRDefault="003B6418" w:rsidP="003B641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3B6418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Italgyártás </w:t>
      </w:r>
    </w:p>
    <w:p w:rsidR="003B6418" w:rsidRPr="003B6418" w:rsidRDefault="003B6418" w:rsidP="003B641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3B6418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Közétkeztetés </w:t>
      </w:r>
    </w:p>
    <w:p w:rsidR="003B6418" w:rsidRPr="003B6418" w:rsidRDefault="003B6418" w:rsidP="003B641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3B6418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Vendéglátóipar</w:t>
      </w:r>
    </w:p>
    <w:p w:rsidR="003B6418" w:rsidRPr="003B6418" w:rsidRDefault="003B6418" w:rsidP="003B641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hu-HU" w:eastAsia="hu-HU"/>
        </w:rPr>
      </w:pPr>
      <w:r w:rsidRPr="003B6418">
        <w:rPr>
          <w:rFonts w:ascii="Times New Roman" w:eastAsia="Times New Roman" w:hAnsi="Times New Roman" w:cs="Times New Roman"/>
          <w:b/>
          <w:bCs/>
          <w:sz w:val="36"/>
          <w:szCs w:val="36"/>
          <w:lang w:val="hu-HU" w:eastAsia="hu-HU"/>
        </w:rPr>
        <w:t>TRIMUM használata</w:t>
      </w:r>
    </w:p>
    <w:p w:rsidR="003B6418" w:rsidRPr="003B6418" w:rsidRDefault="003B6418" w:rsidP="003B641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3B6418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A gép beállítását arra képzett szakember végzi</w:t>
      </w:r>
    </w:p>
    <w:p w:rsidR="003B6418" w:rsidRDefault="003B6418" w:rsidP="003B6418">
      <w:pPr>
        <w:pStyle w:val="Cmsor2"/>
      </w:pPr>
      <w:r>
        <w:t>TRIMUM és a biztonság</w:t>
      </w:r>
    </w:p>
    <w:p w:rsidR="003B6418" w:rsidRDefault="003B6418" w:rsidP="003B6418">
      <w:pPr>
        <w:pStyle w:val="NormlWeb"/>
      </w:pPr>
      <w:r>
        <w:t>A tisztítószereknél szokásos védőintézkedéseket tartsd be. A terméket tartsd mindig az eredeti csomagolásában.</w:t>
      </w:r>
    </w:p>
    <w:p w:rsidR="003B6418" w:rsidRDefault="003B6418" w:rsidP="003B6418">
      <w:pPr>
        <w:pStyle w:val="Cmsor2"/>
      </w:pPr>
      <w:r>
        <w:lastRenderedPageBreak/>
        <w:t>TRIMUM tulajdonságai</w:t>
      </w:r>
    </w:p>
    <w:p w:rsidR="00A372C4" w:rsidRPr="00A372C4" w:rsidRDefault="003B6418" w:rsidP="00A372C4">
      <w:pPr>
        <w:pStyle w:val="NormlWeb"/>
        <w:rPr>
          <w:b/>
          <w:bCs/>
        </w:rPr>
      </w:pPr>
      <w:r>
        <w:rPr>
          <w:rStyle w:val="Kiemels2"/>
        </w:rPr>
        <w:t>Fizikai tulajdonságok</w:t>
      </w:r>
      <w:r>
        <w:br/>
        <w:t>pH értéke: 2</w:t>
      </w:r>
      <w:r>
        <w:br/>
        <w:t>Színe: sárga</w:t>
      </w:r>
      <w:r>
        <w:br/>
        <w:t>Illata: naturális</w:t>
      </w:r>
      <w:r>
        <w:br/>
      </w:r>
      <w:r>
        <w:br/>
      </w:r>
      <w:r>
        <w:rPr>
          <w:rStyle w:val="Kiemels2"/>
        </w:rPr>
        <w:t>Kiszerelések</w:t>
      </w:r>
      <w:r>
        <w:br/>
      </w:r>
      <w:proofErr w:type="spellStart"/>
      <w:r w:rsidRPr="003B6418">
        <w:t>Trimum</w:t>
      </w:r>
      <w:proofErr w:type="spellEnd"/>
      <w:r w:rsidRPr="003B6418">
        <w:t xml:space="preserve"> gépi </w:t>
      </w:r>
      <w:proofErr w:type="spellStart"/>
      <w:r w:rsidRPr="003B6418">
        <w:t>öblítőszer</w:t>
      </w:r>
      <w:proofErr w:type="spellEnd"/>
      <w:r w:rsidRPr="003B6418">
        <w:t xml:space="preserve"> </w:t>
      </w:r>
      <w:r>
        <w:t xml:space="preserve">5 </w:t>
      </w:r>
      <w:r w:rsidRPr="003B6418">
        <w:t>liter</w:t>
      </w:r>
      <w:r>
        <w:br/>
      </w:r>
      <w:proofErr w:type="spellStart"/>
      <w:r w:rsidRPr="003B6418">
        <w:t>Trimum</w:t>
      </w:r>
      <w:proofErr w:type="spellEnd"/>
      <w:r w:rsidRPr="003B6418">
        <w:t xml:space="preserve"> gépi </w:t>
      </w:r>
      <w:proofErr w:type="spellStart"/>
      <w:r w:rsidRPr="003B6418">
        <w:t>öblítőszer</w:t>
      </w:r>
      <w:proofErr w:type="spellEnd"/>
      <w:r w:rsidRPr="003B6418">
        <w:t xml:space="preserve"> </w:t>
      </w:r>
      <w:r>
        <w:t>22</w:t>
      </w:r>
      <w:r w:rsidRPr="003B6418">
        <w:t xml:space="preserve"> liter</w:t>
      </w:r>
      <w:r w:rsidR="00A372C4">
        <w:br/>
      </w:r>
      <w:r w:rsidR="00A372C4">
        <w:br/>
      </w:r>
      <w:r w:rsidR="00A372C4" w:rsidRPr="00A372C4">
        <w:rPr>
          <w:b/>
          <w:bCs/>
          <w:sz w:val="36"/>
          <w:szCs w:val="36"/>
        </w:rPr>
        <w:t>TRIMUM és a minőség</w:t>
      </w:r>
    </w:p>
    <w:p w:rsidR="00A372C4" w:rsidRPr="00A372C4" w:rsidRDefault="00A372C4" w:rsidP="00A372C4">
      <w:pPr>
        <w:pStyle w:val="NormlWeb"/>
      </w:pPr>
      <w:r w:rsidRPr="00A372C4">
        <w:t>Minőségét megőrzi: 2 évig</w:t>
      </w:r>
      <w:r w:rsidRPr="00A372C4">
        <w:br/>
      </w:r>
      <w:r w:rsidRPr="00A372C4">
        <w:br/>
        <w:t>ÁNTSZ engedély száma: 10.410/2000</w:t>
      </w:r>
      <w:r w:rsidRPr="00A372C4">
        <w:br/>
        <w:t>OÉTI engedély száma: 3754-1/2002</w:t>
      </w:r>
      <w:r w:rsidRPr="00A372C4">
        <w:br/>
        <w:t xml:space="preserve">OTH engedély száma: </w:t>
      </w:r>
      <w:r w:rsidRPr="00A372C4">
        <w:br/>
        <w:t>OKBI engedély száma: 883/2002</w:t>
      </w:r>
    </w:p>
    <w:p w:rsidR="003B6418" w:rsidRDefault="003B6418" w:rsidP="003B6418">
      <w:pPr>
        <w:pStyle w:val="NormlWeb"/>
      </w:pPr>
    </w:p>
    <w:p w:rsidR="00DC667C" w:rsidRDefault="00DC667C"/>
    <w:sectPr w:rsidR="00DC667C" w:rsidSect="00DC66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673E33"/>
    <w:multiLevelType w:val="multilevel"/>
    <w:tmpl w:val="BD5E6C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5246442"/>
    <w:multiLevelType w:val="multilevel"/>
    <w:tmpl w:val="01EE84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14A03F8"/>
    <w:multiLevelType w:val="multilevel"/>
    <w:tmpl w:val="E0B2A7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B6418"/>
    <w:rsid w:val="003B6418"/>
    <w:rsid w:val="005F2AB7"/>
    <w:rsid w:val="00A372C4"/>
    <w:rsid w:val="00DC66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DC667C"/>
    <w:rPr>
      <w:lang w:val="en-GB"/>
    </w:rPr>
  </w:style>
  <w:style w:type="paragraph" w:styleId="Cmsor2">
    <w:name w:val="heading 2"/>
    <w:basedOn w:val="Norml"/>
    <w:link w:val="Cmsor2Char"/>
    <w:uiPriority w:val="9"/>
    <w:qFormat/>
    <w:rsid w:val="003B641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hu-HU" w:eastAsia="hu-HU"/>
    </w:rPr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Char">
    <w:name w:val="Címsor 2 Char"/>
    <w:basedOn w:val="Bekezdsalapbettpusa"/>
    <w:link w:val="Cmsor2"/>
    <w:uiPriority w:val="9"/>
    <w:rsid w:val="003B6418"/>
    <w:rPr>
      <w:rFonts w:ascii="Times New Roman" w:eastAsia="Times New Roman" w:hAnsi="Times New Roman" w:cs="Times New Roman"/>
      <w:b/>
      <w:bCs/>
      <w:sz w:val="36"/>
      <w:szCs w:val="36"/>
      <w:lang w:eastAsia="hu-HU"/>
    </w:rPr>
  </w:style>
  <w:style w:type="paragraph" w:styleId="NormlWeb">
    <w:name w:val="Normal (Web)"/>
    <w:basedOn w:val="Norml"/>
    <w:uiPriority w:val="99"/>
    <w:semiHidden/>
    <w:unhideWhenUsed/>
    <w:rsid w:val="003B64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hu-HU" w:eastAsia="hu-HU"/>
    </w:rPr>
  </w:style>
  <w:style w:type="character" w:styleId="Kiemels2">
    <w:name w:val="Strong"/>
    <w:basedOn w:val="Bekezdsalapbettpusa"/>
    <w:uiPriority w:val="22"/>
    <w:qFormat/>
    <w:rsid w:val="003B6418"/>
    <w:rPr>
      <w:b/>
      <w:bCs/>
    </w:rPr>
  </w:style>
  <w:style w:type="character" w:styleId="Hiperhivatkozs">
    <w:name w:val="Hyperlink"/>
    <w:basedOn w:val="Bekezdsalapbettpusa"/>
    <w:uiPriority w:val="99"/>
    <w:semiHidden/>
    <w:unhideWhenUsed/>
    <w:rsid w:val="003B641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64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680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943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566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541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3101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213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966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357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0823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823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34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535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9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594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77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963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563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387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16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249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315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206</Words>
  <Characters>1428</Characters>
  <Application>Microsoft Office Word</Application>
  <DocSecurity>0</DocSecurity>
  <Lines>11</Lines>
  <Paragraphs>3</Paragraphs>
  <ScaleCrop>false</ScaleCrop>
  <Company/>
  <LinksUpToDate>false</LinksUpToDate>
  <CharactersWithSpaces>1631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FELHASZNALO</dc:creator>
  <cp:keywords/>
  <dc:description/>
  <cp:lastModifiedBy>FELHASZNALO</cp:lastModifiedBy>
  <cp:revision>3</cp:revision>
  <dcterms:created xsi:type="dcterms:W3CDTF">2016-07-15T09:44:00Z</dcterms:created>
  <dcterms:modified xsi:type="dcterms:W3CDTF">2016-07-15T09:46:00Z</dcterms:modified>
</cp:coreProperties>
</file>