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DF" w:rsidRPr="007645DF" w:rsidRDefault="007645DF" w:rsidP="00764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7645D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WOW - érvek</w:t>
      </w:r>
    </w:p>
    <w:p w:rsidR="007645DF" w:rsidRPr="007645DF" w:rsidRDefault="007645DF" w:rsidP="00764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Nagyon erős zsír-és olajoldó hatás</w:t>
      </w:r>
    </w:p>
    <w:p w:rsidR="007645DF" w:rsidRPr="007645DF" w:rsidRDefault="007645DF" w:rsidP="007645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Friss és megszáradt, nehezen eltávolítható zsírok és szennyeződések eltávolítására is alkalmas.</w:t>
      </w:r>
    </w:p>
    <w:p w:rsidR="007645DF" w:rsidRPr="007645DF" w:rsidRDefault="007645DF" w:rsidP="00764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Hideg-meleg zsíroldásra (</w:t>
      </w:r>
      <w:proofErr w:type="spellStart"/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</w:t>
      </w:r>
      <w:proofErr w:type="spellEnd"/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 70°C)</w:t>
      </w:r>
    </w:p>
    <w:p w:rsidR="007645DF" w:rsidRPr="007645DF" w:rsidRDefault="007645DF" w:rsidP="007645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Nem kell megvárni míg a felület </w:t>
      </w:r>
      <w:proofErr w:type="gramStart"/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teljesen</w:t>
      </w:r>
      <w:proofErr w:type="gramEnd"/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kihűl. Csak olyan oldószert tartalmaz, amely nem gyúlékony. A meleg felületen azonnal hat, nincs behatási idő.</w:t>
      </w:r>
    </w:p>
    <w:p w:rsidR="007645DF" w:rsidRPr="007645DF" w:rsidRDefault="007645DF" w:rsidP="00764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Magas viszkozitás</w:t>
      </w:r>
    </w:p>
    <w:p w:rsidR="007645DF" w:rsidRPr="007645DF" w:rsidRDefault="007645DF" w:rsidP="007645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Függőleges felületen is használható, sokáig megmarad, így a hideg zsíroldó hatását ott is 100%-osan kifejti.</w:t>
      </w:r>
    </w:p>
    <w:p w:rsidR="007645DF" w:rsidRPr="007645DF" w:rsidRDefault="007645DF" w:rsidP="00764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Balesetmentes felhordás</w:t>
      </w:r>
    </w:p>
    <w:p w:rsidR="007645DF" w:rsidRPr="007645DF" w:rsidRDefault="007645DF" w:rsidP="007645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Wow</w:t>
      </w:r>
      <w:proofErr w:type="spellEnd"/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grilltisztító-sűrű állagának köszönhetően-pumpálása közben nem keletkezik belélegezhető permet ezzel garantálva felhasználója </w:t>
      </w:r>
      <w:proofErr w:type="spellStart"/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légutainak</w:t>
      </w:r>
      <w:proofErr w:type="spellEnd"/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és légzőszerveinek biztonságát.</w:t>
      </w:r>
    </w:p>
    <w:p w:rsidR="007645DF" w:rsidRPr="007645DF" w:rsidRDefault="007645DF" w:rsidP="00764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7645D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WOW felhasználási területei</w:t>
      </w:r>
    </w:p>
    <w:p w:rsidR="007645DF" w:rsidRPr="007645DF" w:rsidRDefault="007645DF" w:rsidP="00764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7645DF" w:rsidRPr="007645DF" w:rsidRDefault="007645DF" w:rsidP="00764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7645DF" w:rsidRPr="007645DF" w:rsidRDefault="007645DF" w:rsidP="00764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7645DF" w:rsidRPr="007645DF" w:rsidRDefault="007645DF" w:rsidP="00764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7645DF" w:rsidRPr="007645DF" w:rsidRDefault="007645DF" w:rsidP="00764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7645DF" w:rsidRPr="007645DF" w:rsidRDefault="007645DF" w:rsidP="00764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7645DF" w:rsidRPr="007645DF" w:rsidRDefault="007645DF" w:rsidP="00764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7645D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WOW használata</w:t>
      </w:r>
    </w:p>
    <w:p w:rsidR="007645DF" w:rsidRPr="007645DF" w:rsidRDefault="007645DF" w:rsidP="007645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Permetezd a szert a felületre </w:t>
      </w:r>
    </w:p>
    <w:p w:rsidR="007645DF" w:rsidRPr="007645DF" w:rsidRDefault="007645DF" w:rsidP="007645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 szükséges behatási időt (meleg zsíroldásnál 5-120 másodperc, hideg zsíroldásnál 1-30 perc) </w:t>
      </w:r>
    </w:p>
    <w:p w:rsidR="007645DF" w:rsidRPr="007645DF" w:rsidRDefault="007645DF" w:rsidP="007645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Törlőkendővel, kaparóeszközzel vagy szivaccsal távolítsd el a szennyeződéseket </w:t>
      </w:r>
    </w:p>
    <w:p w:rsidR="007645DF" w:rsidRPr="007645DF" w:rsidRDefault="007645DF" w:rsidP="007645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Használat után öblítsd le a felületet vízzel </w:t>
      </w:r>
    </w:p>
    <w:p w:rsidR="007645DF" w:rsidRPr="007645DF" w:rsidRDefault="007645DF" w:rsidP="007645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645D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Szükség esetén ismételd meg a folyamatot</w:t>
      </w:r>
    </w:p>
    <w:p w:rsidR="007645DF" w:rsidRDefault="007645DF" w:rsidP="007645DF">
      <w:pPr>
        <w:pStyle w:val="Cmsor2"/>
      </w:pPr>
      <w:r>
        <w:t>WOW és a biztonság</w:t>
      </w:r>
    </w:p>
    <w:p w:rsidR="007645DF" w:rsidRDefault="007645DF" w:rsidP="007645DF">
      <w:pPr>
        <w:pStyle w:val="NormlWeb"/>
      </w:pPr>
      <w:r>
        <w:t xml:space="preserve">A termék alkalmazása közben használj gumikesztyűt. Permetezés közben legalább 50 cm távolságra tartsd a flakont az arcodtól. Jó szellőző </w:t>
      </w:r>
      <w:proofErr w:type="spellStart"/>
      <w:r>
        <w:t>helyn</w:t>
      </w:r>
      <w:proofErr w:type="spellEnd"/>
      <w:r>
        <w:t xml:space="preserve"> használd. Kerüld a termék szembe jutását, bőrre kerülését, permetének belégzését. Munka közben étkezni, inni és dohányozni nem szabad. Evés előtt, a munka befejeztével bő, meleg, szappanos vízzel moss kezet. A terméket tartsd mindig az eredeti csomagolásában.</w:t>
      </w:r>
    </w:p>
    <w:p w:rsidR="007645DF" w:rsidRDefault="007645DF" w:rsidP="007645DF">
      <w:pPr>
        <w:pStyle w:val="Cmsor2"/>
      </w:pPr>
      <w:r>
        <w:lastRenderedPageBreak/>
        <w:t>WOW tulajdonságai</w:t>
      </w:r>
    </w:p>
    <w:p w:rsidR="007645DF" w:rsidRPr="007645DF" w:rsidRDefault="007645DF" w:rsidP="007645DF">
      <w:pPr>
        <w:pStyle w:val="NormlWeb"/>
        <w:rPr>
          <w:b/>
          <w:bCs/>
        </w:rPr>
      </w:pPr>
      <w:r>
        <w:rPr>
          <w:rStyle w:val="Kiemels2"/>
        </w:rPr>
        <w:t>Fizikai tulajdonságok</w:t>
      </w:r>
      <w:r>
        <w:br/>
        <w:t>pH értéke: 14</w:t>
      </w:r>
      <w:r>
        <w:br/>
        <w:t>Színe: naturális</w:t>
      </w:r>
      <w:r>
        <w:br/>
        <w:t>Illata: naturális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7645DF">
        <w:t>Wow</w:t>
      </w:r>
      <w:proofErr w:type="spellEnd"/>
      <w:r w:rsidRPr="007645DF">
        <w:t xml:space="preserve"> grilltisztító </w:t>
      </w:r>
      <w:r>
        <w:t>7</w:t>
      </w:r>
      <w:r w:rsidRPr="007645DF">
        <w:t>5</w:t>
      </w:r>
      <w:r>
        <w:t>0</w:t>
      </w:r>
      <w:r w:rsidRPr="007645DF">
        <w:t xml:space="preserve"> </w:t>
      </w:r>
      <w:r>
        <w:t>ml</w:t>
      </w:r>
      <w:r>
        <w:br/>
      </w:r>
      <w:proofErr w:type="spellStart"/>
      <w:r>
        <w:t>Wow</w:t>
      </w:r>
      <w:proofErr w:type="spellEnd"/>
      <w:r>
        <w:t xml:space="preserve"> grilltisztító </w:t>
      </w:r>
      <w:r w:rsidRPr="007645DF">
        <w:t>5</w:t>
      </w:r>
      <w:r>
        <w:t xml:space="preserve"> liter</w:t>
      </w:r>
      <w:r>
        <w:br/>
      </w:r>
      <w:r>
        <w:br/>
      </w:r>
      <w:r w:rsidRPr="007645DF">
        <w:rPr>
          <w:b/>
          <w:bCs/>
          <w:sz w:val="36"/>
          <w:szCs w:val="36"/>
        </w:rPr>
        <w:t>WOW és a minőség</w:t>
      </w:r>
    </w:p>
    <w:p w:rsidR="007645DF" w:rsidRPr="007645DF" w:rsidRDefault="007645DF" w:rsidP="007645DF">
      <w:pPr>
        <w:pStyle w:val="NormlWeb"/>
      </w:pPr>
      <w:r w:rsidRPr="007645DF">
        <w:t>Minőségét megőrzi: 2 évig</w:t>
      </w:r>
      <w:r w:rsidRPr="007645DF">
        <w:br/>
      </w:r>
      <w:r w:rsidRPr="007645DF">
        <w:br/>
        <w:t>ÁNTSZ engedély száma: 5-K1904-1/2003</w:t>
      </w:r>
      <w:r w:rsidRPr="007645DF">
        <w:br/>
        <w:t>OÉTI engedély száma: 2031-2/2005</w:t>
      </w:r>
      <w:r w:rsidRPr="007645DF">
        <w:br/>
        <w:t xml:space="preserve">OTH engedély száma: </w:t>
      </w:r>
      <w:r w:rsidRPr="007645DF">
        <w:br/>
        <w:t>OKBI engedély száma: 350/05</w:t>
      </w:r>
    </w:p>
    <w:p w:rsidR="00DC667C" w:rsidRDefault="00DC667C" w:rsidP="007645DF">
      <w:pPr>
        <w:pStyle w:val="NormlWeb"/>
      </w:pPr>
    </w:p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A26"/>
    <w:multiLevelType w:val="multilevel"/>
    <w:tmpl w:val="6F4A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A73D5"/>
    <w:multiLevelType w:val="multilevel"/>
    <w:tmpl w:val="F98A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20F89"/>
    <w:multiLevelType w:val="multilevel"/>
    <w:tmpl w:val="39A2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5DF"/>
    <w:rsid w:val="007645DF"/>
    <w:rsid w:val="009B2AED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764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645D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76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7645D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6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2016-07-15T09:54:00Z</dcterms:created>
  <dcterms:modified xsi:type="dcterms:W3CDTF">2016-07-15T09:55:00Z</dcterms:modified>
</cp:coreProperties>
</file>